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D94" w14:textId="77777777" w:rsidR="00575FA6" w:rsidRDefault="00575FA6" w:rsidP="00B53CE7">
      <w:pPr>
        <w:pStyle w:val="berschrift1"/>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0BFC353D" w:rsidR="0034726F" w:rsidRPr="00575FA6" w:rsidRDefault="0034726F">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DF2D56">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DF2D56">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" fillcolor="black" stroked="f" strokeweight="1pt">
                <v:fill opacity="0"/>
                <v:stroke miterlimit="4"/>
                <v:textbox inset="0,0,0,0">
                  <w:txbxContent>
                    <w:p w14:paraId="66905804" w14:textId="0BFC353D" w:rsidR="0034726F" w:rsidRPr="00575FA6" w:rsidRDefault="0034726F">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DF2D56">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DF2D56">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0C20B490"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stretch>
                      <a:fillRect/>
                    </a:stretch>
                  </pic:blipFill>
                  <pic:spPr>
                    <a:xfrm>
                      <a:off x="0" y="0"/>
                      <a:ext cx="1440181" cy="1176148"/>
                    </a:xfrm>
                    <a:prstGeom prst="rect">
                      <a:avLst/>
                    </a:prstGeom>
                    <a:ln w="12700" cap="flat">
                      <a:noFill/>
                      <a:miter lim="400000"/>
                    </a:ln>
                    <a:effectLst/>
                  </pic:spPr>
                </pic:pic>
              </a:graphicData>
            </a:graphic>
          </wp:anchor>
        </w:drawing>
      </w:r>
      <w:r w:rsidR="00874EFA">
        <w:rPr>
          <w:rFonts w:ascii="Arial" w:hAnsi="Arial" w:cs="Arial"/>
          <w:u w:val="single"/>
        </w:rPr>
        <w:t>1</w:t>
      </w:r>
      <w:r w:rsidR="00DF2D56">
        <w:rPr>
          <w:rFonts w:ascii="Arial" w:hAnsi="Arial" w:cs="Arial"/>
          <w:u w:val="single"/>
        </w:rPr>
        <w:t>5</w:t>
      </w:r>
      <w:r w:rsidR="00874EFA">
        <w:rPr>
          <w:rFonts w:ascii="Arial" w:hAnsi="Arial" w:cs="Arial"/>
          <w:u w:val="single"/>
        </w:rPr>
        <w:t>. April 2021</w:t>
      </w:r>
    </w:p>
    <w:p w14:paraId="457BD0FE" w14:textId="77777777" w:rsidR="00F454FA" w:rsidRPr="00B85B13" w:rsidRDefault="00F454FA">
      <w:pPr>
        <w:rPr>
          <w:rFonts w:cs="Arial"/>
        </w:rPr>
      </w:pPr>
    </w:p>
    <w:p w14:paraId="3A0D6B34" w14:textId="24AC3A98" w:rsidR="00F454FA" w:rsidRPr="00B85B13" w:rsidRDefault="005B7293" w:rsidP="00575FA6">
      <w:pPr>
        <w:tabs>
          <w:tab w:val="left" w:pos="8080"/>
        </w:tabs>
        <w:spacing w:line="360" w:lineRule="auto"/>
        <w:ind w:right="2118"/>
        <w:rPr>
          <w:rFonts w:cs="Arial"/>
          <w:b/>
          <w:bCs/>
          <w:sz w:val="32"/>
          <w:szCs w:val="32"/>
        </w:rPr>
      </w:pPr>
      <w:r>
        <w:rPr>
          <w:rFonts w:cs="Arial"/>
          <w:b/>
          <w:bCs/>
          <w:sz w:val="32"/>
          <w:szCs w:val="32"/>
        </w:rPr>
        <w:t>Mitspieler*innen gesucht!</w:t>
      </w:r>
    </w:p>
    <w:p w14:paraId="2FD675F2" w14:textId="59661A85" w:rsidR="00F454FA" w:rsidRPr="00F908F7" w:rsidRDefault="005B7293" w:rsidP="00F908F7">
      <w:pPr>
        <w:tabs>
          <w:tab w:val="left" w:pos="8222"/>
        </w:tabs>
        <w:spacing w:line="240" w:lineRule="auto"/>
        <w:ind w:right="2118"/>
        <w:jc w:val="both"/>
        <w:rPr>
          <w:rFonts w:cs="Arial"/>
          <w:b/>
          <w:bCs/>
          <w:sz w:val="22"/>
          <w:szCs w:val="22"/>
        </w:rPr>
      </w:pPr>
      <w:r w:rsidRPr="00F908F7">
        <w:rPr>
          <w:rFonts w:cs="Arial"/>
          <w:b/>
          <w:bCs/>
          <w:sz w:val="22"/>
          <w:szCs w:val="22"/>
        </w:rPr>
        <w:t>Das Junge Theater Augsburg startet sein</w:t>
      </w:r>
      <w:r w:rsidR="00F908F7">
        <w:rPr>
          <w:rFonts w:cs="Arial"/>
          <w:b/>
          <w:bCs/>
          <w:sz w:val="22"/>
          <w:szCs w:val="22"/>
        </w:rPr>
        <w:t xml:space="preserve"> </w:t>
      </w:r>
      <w:r w:rsidRPr="00F908F7">
        <w:rPr>
          <w:rFonts w:cs="Arial"/>
          <w:b/>
          <w:bCs/>
          <w:sz w:val="22"/>
          <w:szCs w:val="22"/>
        </w:rPr>
        <w:t>neues Bürgerbühnen</w:t>
      </w:r>
      <w:r w:rsidR="00F908F7" w:rsidRPr="00F908F7">
        <w:rPr>
          <w:rFonts w:cs="Arial"/>
          <w:b/>
          <w:bCs/>
          <w:sz w:val="22"/>
          <w:szCs w:val="22"/>
        </w:rPr>
        <w:t>projekt</w:t>
      </w:r>
      <w:r w:rsidRPr="00F908F7">
        <w:rPr>
          <w:rFonts w:cs="Arial"/>
          <w:b/>
          <w:bCs/>
          <w:sz w:val="22"/>
          <w:szCs w:val="22"/>
        </w:rPr>
        <w:t xml:space="preserve"> „</w:t>
      </w:r>
      <w:r w:rsidR="00874EFA" w:rsidRPr="00F908F7">
        <w:rPr>
          <w:rFonts w:cs="Arial"/>
          <w:b/>
          <w:bCs/>
          <w:sz w:val="22"/>
          <w:szCs w:val="22"/>
        </w:rPr>
        <w:t>Unter einem Dach“</w:t>
      </w:r>
      <w:r w:rsidR="00F908F7" w:rsidRPr="00F908F7">
        <w:rPr>
          <w:rFonts w:cs="Arial"/>
          <w:b/>
          <w:bCs/>
          <w:sz w:val="22"/>
          <w:szCs w:val="22"/>
        </w:rPr>
        <w:t>:</w:t>
      </w:r>
      <w:r w:rsidR="00F908F7">
        <w:rPr>
          <w:rFonts w:cs="Arial"/>
          <w:b/>
          <w:bCs/>
          <w:sz w:val="22"/>
          <w:szCs w:val="22"/>
        </w:rPr>
        <w:t xml:space="preserve"> </w:t>
      </w:r>
      <w:r w:rsidR="00DD201E" w:rsidRPr="00F908F7">
        <w:rPr>
          <w:rFonts w:cs="Arial"/>
          <w:b/>
          <w:bCs/>
          <w:sz w:val="22"/>
          <w:szCs w:val="22"/>
        </w:rPr>
        <w:t>Das Thema Wohnen steht im Zentrum</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11EFC121" w14:textId="65931C3B" w:rsidR="00874EFA" w:rsidRPr="00874EFA" w:rsidRDefault="00395A2C" w:rsidP="00874E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874EFA" w:rsidRPr="00874EFA">
        <w:rPr>
          <w:rFonts w:cs="Arial"/>
          <w:sz w:val="22"/>
          <w:szCs w:val="22"/>
        </w:rPr>
        <w:t>Seit 2014 gibt es das Teilhabe</w:t>
      </w:r>
      <w:r w:rsidR="0026694E">
        <w:rPr>
          <w:rFonts w:cs="Arial"/>
          <w:sz w:val="22"/>
          <w:szCs w:val="22"/>
        </w:rPr>
        <w:t>f</w:t>
      </w:r>
      <w:r w:rsidR="00874EFA" w:rsidRPr="00874EFA">
        <w:rPr>
          <w:rFonts w:cs="Arial"/>
          <w:sz w:val="22"/>
          <w:szCs w:val="22"/>
        </w:rPr>
        <w:t>ormat „Bürgerbühne“ am Jungen Theater Augsburg.</w:t>
      </w:r>
      <w:r w:rsidR="00874EFA">
        <w:rPr>
          <w:rFonts w:cs="Arial"/>
          <w:sz w:val="22"/>
          <w:szCs w:val="22"/>
        </w:rPr>
        <w:t xml:space="preserve"> Gemeinsam mit </w:t>
      </w:r>
      <w:r w:rsidR="00874EFA" w:rsidRPr="00874EFA">
        <w:rPr>
          <w:rFonts w:cs="Arial"/>
          <w:sz w:val="22"/>
          <w:szCs w:val="22"/>
        </w:rPr>
        <w:t xml:space="preserve">Bürger*innen aus </w:t>
      </w:r>
      <w:r w:rsidR="00874EFA">
        <w:rPr>
          <w:rFonts w:cs="Arial"/>
          <w:sz w:val="22"/>
          <w:szCs w:val="22"/>
        </w:rPr>
        <w:t>der</w:t>
      </w:r>
      <w:r w:rsidR="00874EFA" w:rsidRPr="00874EFA">
        <w:rPr>
          <w:rFonts w:cs="Arial"/>
          <w:sz w:val="22"/>
          <w:szCs w:val="22"/>
        </w:rPr>
        <w:t xml:space="preserve"> diversen </w:t>
      </w:r>
      <w:r w:rsidR="00874EFA">
        <w:rPr>
          <w:rFonts w:cs="Arial"/>
          <w:sz w:val="22"/>
          <w:szCs w:val="22"/>
        </w:rPr>
        <w:t xml:space="preserve">Augsburger </w:t>
      </w:r>
      <w:r w:rsidR="00874EFA" w:rsidRPr="00874EFA">
        <w:rPr>
          <w:rFonts w:cs="Arial"/>
          <w:sz w:val="22"/>
          <w:szCs w:val="22"/>
        </w:rPr>
        <w:t>Stadtgesellschaft entwickel</w:t>
      </w:r>
      <w:r w:rsidR="00B53CE7">
        <w:rPr>
          <w:rFonts w:cs="Arial"/>
          <w:sz w:val="22"/>
          <w:szCs w:val="22"/>
        </w:rPr>
        <w:t>t</w:t>
      </w:r>
      <w:r w:rsidR="00874EFA" w:rsidRPr="00874EFA">
        <w:rPr>
          <w:rFonts w:cs="Arial"/>
          <w:sz w:val="22"/>
          <w:szCs w:val="22"/>
        </w:rPr>
        <w:t xml:space="preserve"> </w:t>
      </w:r>
      <w:r w:rsidR="00874EFA">
        <w:rPr>
          <w:rFonts w:cs="Arial"/>
          <w:sz w:val="22"/>
          <w:szCs w:val="22"/>
        </w:rPr>
        <w:t>das JTA-</w:t>
      </w:r>
      <w:r w:rsidR="00874EFA" w:rsidRPr="00874EFA">
        <w:rPr>
          <w:rFonts w:cs="Arial"/>
          <w:sz w:val="22"/>
          <w:szCs w:val="22"/>
        </w:rPr>
        <w:t>Team Theaterstück</w:t>
      </w:r>
      <w:r w:rsidR="00B53CE7">
        <w:rPr>
          <w:rFonts w:cs="Arial"/>
          <w:sz w:val="22"/>
          <w:szCs w:val="22"/>
        </w:rPr>
        <w:t>e</w:t>
      </w:r>
      <w:r w:rsidR="00874EFA">
        <w:rPr>
          <w:rFonts w:cs="Arial"/>
          <w:sz w:val="22"/>
          <w:szCs w:val="22"/>
        </w:rPr>
        <w:t>,</w:t>
      </w:r>
      <w:r w:rsidR="00874EFA" w:rsidRPr="00874EFA">
        <w:rPr>
          <w:rFonts w:cs="Arial"/>
          <w:sz w:val="22"/>
          <w:szCs w:val="22"/>
        </w:rPr>
        <w:t xml:space="preserve"> </w:t>
      </w:r>
      <w:r w:rsidR="00B53CE7">
        <w:rPr>
          <w:rFonts w:cs="Arial"/>
          <w:sz w:val="22"/>
          <w:szCs w:val="22"/>
        </w:rPr>
        <w:t>die</w:t>
      </w:r>
      <w:r w:rsidR="00874EFA">
        <w:rPr>
          <w:rFonts w:cs="Arial"/>
          <w:sz w:val="22"/>
          <w:szCs w:val="22"/>
        </w:rPr>
        <w:t xml:space="preserve"> an ungewöhnlichen Orten in der Stadt aufgeführt </w:t>
      </w:r>
      <w:r w:rsidR="00B53CE7">
        <w:rPr>
          <w:rFonts w:cs="Arial"/>
          <w:sz w:val="22"/>
          <w:szCs w:val="22"/>
        </w:rPr>
        <w:t>werden</w:t>
      </w:r>
      <w:r w:rsidR="00874EFA" w:rsidRPr="00874EFA">
        <w:rPr>
          <w:rFonts w:cs="Arial"/>
          <w:sz w:val="22"/>
          <w:szCs w:val="22"/>
        </w:rPr>
        <w:t>.</w:t>
      </w:r>
      <w:r w:rsidR="00874EFA">
        <w:rPr>
          <w:rFonts w:cs="Arial"/>
          <w:sz w:val="22"/>
          <w:szCs w:val="22"/>
        </w:rPr>
        <w:t xml:space="preserve"> </w:t>
      </w:r>
      <w:r w:rsidR="00874EFA" w:rsidRPr="00874EFA">
        <w:rPr>
          <w:rFonts w:cs="Arial"/>
          <w:sz w:val="22"/>
          <w:szCs w:val="22"/>
        </w:rPr>
        <w:t xml:space="preserve">In den Bürgerbühnenstücken geht es um persönliche und gesellschaftliche Fragen, </w:t>
      </w:r>
      <w:r w:rsidR="00B53CE7">
        <w:rPr>
          <w:rFonts w:cs="Arial"/>
          <w:sz w:val="22"/>
          <w:szCs w:val="22"/>
        </w:rPr>
        <w:t xml:space="preserve">es geht </w:t>
      </w:r>
      <w:r w:rsidR="00874EFA" w:rsidRPr="00874EFA">
        <w:rPr>
          <w:rFonts w:cs="Arial"/>
          <w:sz w:val="22"/>
          <w:szCs w:val="22"/>
        </w:rPr>
        <w:t xml:space="preserve">um Augsburg, um Heimat, und um das friedliche und demokratische Zusammenleben in unserer vielfältigen Stadt. Die Szenen entstehen aus den persönlichen Geschichten und Biografien der Mitspieler*innen, </w:t>
      </w:r>
      <w:r w:rsidR="00874EFA">
        <w:rPr>
          <w:rFonts w:cs="Arial"/>
          <w:sz w:val="22"/>
          <w:szCs w:val="22"/>
        </w:rPr>
        <w:t>den</w:t>
      </w:r>
      <w:r w:rsidR="00874EFA" w:rsidRPr="00874EFA">
        <w:rPr>
          <w:rFonts w:cs="Arial"/>
          <w:sz w:val="22"/>
          <w:szCs w:val="22"/>
        </w:rPr>
        <w:t xml:space="preserve"> „Expert*innen des Alltags“.</w:t>
      </w:r>
    </w:p>
    <w:p w14:paraId="13FDBCCE" w14:textId="4B6CE13B" w:rsidR="00DD201E" w:rsidRDefault="00A46AA9" w:rsidP="00874E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In der aktuellen Spielzeit begibt sich das </w:t>
      </w:r>
      <w:r w:rsidR="00723B40">
        <w:rPr>
          <w:rFonts w:cs="Arial"/>
          <w:sz w:val="22"/>
          <w:szCs w:val="22"/>
        </w:rPr>
        <w:t>Junge Theater Augsburg</w:t>
      </w:r>
      <w:r>
        <w:rPr>
          <w:rFonts w:cs="Arial"/>
          <w:sz w:val="22"/>
          <w:szCs w:val="22"/>
        </w:rPr>
        <w:t xml:space="preserve"> unter dem Titel „</w:t>
      </w:r>
      <w:r w:rsidR="00874EFA">
        <w:rPr>
          <w:rFonts w:cs="Arial"/>
          <w:sz w:val="22"/>
          <w:szCs w:val="22"/>
        </w:rPr>
        <w:t>Unter einem Dach</w:t>
      </w:r>
      <w:r>
        <w:rPr>
          <w:rFonts w:cs="Arial"/>
          <w:sz w:val="22"/>
          <w:szCs w:val="22"/>
        </w:rPr>
        <w:t xml:space="preserve">“ </w:t>
      </w:r>
      <w:r w:rsidR="0026694E" w:rsidRPr="00874EFA">
        <w:rPr>
          <w:rFonts w:cs="Arial"/>
          <w:sz w:val="22"/>
          <w:szCs w:val="22"/>
        </w:rPr>
        <w:t>mit diversen Generationen</w:t>
      </w:r>
      <w:r w:rsidR="0026694E">
        <w:rPr>
          <w:rFonts w:cs="Arial"/>
          <w:sz w:val="22"/>
          <w:szCs w:val="22"/>
        </w:rPr>
        <w:t xml:space="preserve"> und </w:t>
      </w:r>
      <w:r w:rsidR="0026694E" w:rsidRPr="00874EFA">
        <w:rPr>
          <w:rFonts w:cs="Arial"/>
          <w:sz w:val="22"/>
          <w:szCs w:val="22"/>
        </w:rPr>
        <w:t xml:space="preserve">Kulturen </w:t>
      </w:r>
      <w:r w:rsidR="00723B40">
        <w:rPr>
          <w:rFonts w:cs="Arial"/>
          <w:sz w:val="22"/>
          <w:szCs w:val="22"/>
        </w:rPr>
        <w:t xml:space="preserve">auf </w:t>
      </w:r>
      <w:r w:rsidR="00874EFA" w:rsidRPr="00874EFA">
        <w:rPr>
          <w:rFonts w:cs="Arial"/>
          <w:sz w:val="22"/>
          <w:szCs w:val="22"/>
        </w:rPr>
        <w:t>autobiogra</w:t>
      </w:r>
      <w:r w:rsidR="0026694E">
        <w:rPr>
          <w:rFonts w:cs="Arial"/>
          <w:sz w:val="22"/>
          <w:szCs w:val="22"/>
        </w:rPr>
        <w:t>f</w:t>
      </w:r>
      <w:r w:rsidR="00874EFA" w:rsidRPr="00874EFA">
        <w:rPr>
          <w:rFonts w:cs="Arial"/>
          <w:sz w:val="22"/>
          <w:szCs w:val="22"/>
        </w:rPr>
        <w:t>ische Spurensuche</w:t>
      </w:r>
      <w:r w:rsidR="0026694E">
        <w:rPr>
          <w:rFonts w:cs="Arial"/>
          <w:sz w:val="22"/>
          <w:szCs w:val="22"/>
        </w:rPr>
        <w:t xml:space="preserve"> nach den verschiedenen</w:t>
      </w:r>
      <w:r w:rsidR="0026694E" w:rsidRPr="00874EFA">
        <w:rPr>
          <w:rFonts w:cs="Arial"/>
          <w:sz w:val="22"/>
          <w:szCs w:val="22"/>
        </w:rPr>
        <w:t xml:space="preserve"> Wohnformen</w:t>
      </w:r>
      <w:r w:rsidR="00874EFA" w:rsidRPr="00874EFA">
        <w:rPr>
          <w:rFonts w:cs="Arial"/>
          <w:sz w:val="22"/>
          <w:szCs w:val="22"/>
        </w:rPr>
        <w:t xml:space="preserve">. </w:t>
      </w:r>
      <w:r w:rsidR="00BA7C00" w:rsidRPr="00BA7C00">
        <w:rPr>
          <w:rFonts w:cs="Arial"/>
          <w:sz w:val="22"/>
          <w:szCs w:val="22"/>
        </w:rPr>
        <w:t>Gesucht werden Mitspieler*innen jeden Alters und jeder Herkunft</w:t>
      </w:r>
      <w:r w:rsidR="00BA7C00">
        <w:rPr>
          <w:rFonts w:cs="Arial"/>
          <w:sz w:val="22"/>
          <w:szCs w:val="22"/>
        </w:rPr>
        <w:t>, Mindestalter für die Teilnahme ist 14 Jahre</w:t>
      </w:r>
      <w:r w:rsidR="00BA7C00" w:rsidRPr="00BA7C00">
        <w:rPr>
          <w:rFonts w:cs="Arial"/>
          <w:sz w:val="22"/>
          <w:szCs w:val="22"/>
        </w:rPr>
        <w:t xml:space="preserve">. </w:t>
      </w:r>
    </w:p>
    <w:p w14:paraId="72BCD23D" w14:textId="2132F13C" w:rsidR="00874EFA" w:rsidRDefault="00B53CE7" w:rsidP="00874E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B53CE7">
        <w:rPr>
          <w:rFonts w:cs="Arial"/>
          <w:color w:val="000000" w:themeColor="text1"/>
          <w:sz w:val="22"/>
          <w:szCs w:val="22"/>
        </w:rPr>
        <w:t xml:space="preserve">In dem Bürgerbühnenprojekt beschäftigen sich die Teilnehmer*innen mit Fragen wie z.B.: </w:t>
      </w:r>
      <w:r w:rsidR="00874EFA" w:rsidRPr="00874EFA">
        <w:rPr>
          <w:rFonts w:cs="Arial"/>
          <w:sz w:val="22"/>
          <w:szCs w:val="22"/>
        </w:rPr>
        <w:t>Wo und wie wohnst du? Mit wem wohnst du zusammen? Warum wohnst du so, wie du wohnst? Welche Vorurteile haben wir beim Wohnen Tür an Tür? Leben wir gleichberechtigt in Augsburg? Fühlen wir uns alle willkommen? Wie</w:t>
      </w:r>
      <w:r w:rsidR="00874EFA">
        <w:rPr>
          <w:rFonts w:cs="Arial"/>
          <w:sz w:val="22"/>
          <w:szCs w:val="22"/>
        </w:rPr>
        <w:t xml:space="preserve"> </w:t>
      </w:r>
      <w:r w:rsidR="00874EFA" w:rsidRPr="00874EFA">
        <w:rPr>
          <w:rFonts w:cs="Arial"/>
          <w:sz w:val="22"/>
          <w:szCs w:val="22"/>
        </w:rPr>
        <w:t>wünsch</w:t>
      </w:r>
      <w:r w:rsidR="00874EFA">
        <w:rPr>
          <w:rFonts w:cs="Arial"/>
          <w:sz w:val="22"/>
          <w:szCs w:val="22"/>
        </w:rPr>
        <w:t>s</w:t>
      </w:r>
      <w:r w:rsidR="00874EFA" w:rsidRPr="00874EFA">
        <w:rPr>
          <w:rFonts w:cs="Arial"/>
          <w:sz w:val="22"/>
          <w:szCs w:val="22"/>
        </w:rPr>
        <w:t>t</w:t>
      </w:r>
      <w:r w:rsidR="00874EFA">
        <w:rPr>
          <w:rFonts w:cs="Arial"/>
          <w:sz w:val="22"/>
          <w:szCs w:val="22"/>
        </w:rPr>
        <w:t xml:space="preserve"> </w:t>
      </w:r>
      <w:r w:rsidR="00874EFA" w:rsidRPr="00874EFA">
        <w:rPr>
          <w:rFonts w:cs="Arial"/>
          <w:sz w:val="22"/>
          <w:szCs w:val="22"/>
        </w:rPr>
        <w:t>du dir unsere gemeinsame Zukunft „unter einem Dach“?</w:t>
      </w:r>
      <w:r w:rsidR="00874EFA">
        <w:rPr>
          <w:rFonts w:cs="Arial"/>
          <w:sz w:val="22"/>
          <w:szCs w:val="22"/>
        </w:rPr>
        <w:t xml:space="preserve"> </w:t>
      </w:r>
      <w:r w:rsidR="00874EFA" w:rsidRPr="00874EFA">
        <w:rPr>
          <w:rFonts w:cs="Arial"/>
          <w:sz w:val="22"/>
          <w:szCs w:val="22"/>
        </w:rPr>
        <w:t>In Zeiten der Pandemie mit den eingeschränkten Kontakt- und Bewegungsmöglichkeiten ist das Thema Wohnen für alle noch existenzieller geworden</w:t>
      </w:r>
      <w:r>
        <w:rPr>
          <w:rFonts w:cs="Arial"/>
          <w:sz w:val="22"/>
          <w:szCs w:val="22"/>
        </w:rPr>
        <w:t xml:space="preserve">: </w:t>
      </w:r>
      <w:r w:rsidR="00874EFA" w:rsidRPr="00874EFA">
        <w:rPr>
          <w:rFonts w:cs="Arial"/>
          <w:sz w:val="22"/>
          <w:szCs w:val="22"/>
        </w:rPr>
        <w:t>Wie wohl fühle ich mich zuhause? Wie groß ist meine Wohnung? Wer gehört zu meinem Haushalt?</w:t>
      </w:r>
    </w:p>
    <w:p w14:paraId="496B1C0E" w14:textId="6A507E1C" w:rsidR="00DD201E" w:rsidRPr="00DD201E" w:rsidRDefault="00DD201E" w:rsidP="00DD2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DD201E">
        <w:rPr>
          <w:rFonts w:cs="Arial"/>
          <w:sz w:val="22"/>
          <w:szCs w:val="22"/>
        </w:rPr>
        <w:lastRenderedPageBreak/>
        <w:t xml:space="preserve">In der ersten Projektphase </w:t>
      </w:r>
      <w:r>
        <w:rPr>
          <w:rFonts w:cs="Arial"/>
          <w:sz w:val="22"/>
          <w:szCs w:val="22"/>
        </w:rPr>
        <w:t>werden</w:t>
      </w:r>
      <w:r w:rsidRPr="00DD201E">
        <w:rPr>
          <w:rFonts w:cs="Arial"/>
          <w:sz w:val="22"/>
          <w:szCs w:val="22"/>
        </w:rPr>
        <w:t xml:space="preserve"> Gespräche mit allen</w:t>
      </w:r>
      <w:r>
        <w:rPr>
          <w:rFonts w:cs="Arial"/>
          <w:sz w:val="22"/>
          <w:szCs w:val="22"/>
        </w:rPr>
        <w:t xml:space="preserve"> geführt</w:t>
      </w:r>
      <w:r w:rsidRPr="00DD201E">
        <w:rPr>
          <w:rFonts w:cs="Arial"/>
          <w:sz w:val="22"/>
          <w:szCs w:val="22"/>
        </w:rPr>
        <w:t xml:space="preserve">, die ihre Geschichte erzählen wollen – diese Gespräche bilden die Basis für das Theaterstück. Wer sich entscheidet, auch als Mitspieler*in bei „Unter einem Dach“ dabei zu sein, </w:t>
      </w:r>
      <w:r w:rsidR="00CC1C9B">
        <w:rPr>
          <w:rFonts w:cs="Arial"/>
          <w:sz w:val="22"/>
          <w:szCs w:val="22"/>
        </w:rPr>
        <w:t>für den beginnt im Juni</w:t>
      </w:r>
      <w:r w:rsidRPr="00DD201E">
        <w:rPr>
          <w:rFonts w:cs="Arial"/>
          <w:sz w:val="22"/>
          <w:szCs w:val="22"/>
        </w:rPr>
        <w:t xml:space="preserve"> </w:t>
      </w:r>
      <w:r w:rsidR="00EC433E">
        <w:rPr>
          <w:rFonts w:cs="Arial"/>
          <w:sz w:val="22"/>
          <w:szCs w:val="22"/>
        </w:rPr>
        <w:t xml:space="preserve">– zunächst virtuell – </w:t>
      </w:r>
      <w:r w:rsidR="00CC1C9B">
        <w:rPr>
          <w:rFonts w:cs="Arial"/>
          <w:sz w:val="22"/>
          <w:szCs w:val="22"/>
        </w:rPr>
        <w:t>die Probenphase mit dem JTA-Team</w:t>
      </w:r>
      <w:r w:rsidRPr="00DD201E">
        <w:rPr>
          <w:rFonts w:cs="Arial"/>
          <w:sz w:val="22"/>
          <w:szCs w:val="22"/>
        </w:rPr>
        <w:t>.</w:t>
      </w:r>
      <w:r>
        <w:rPr>
          <w:rFonts w:cs="Arial"/>
          <w:sz w:val="22"/>
          <w:szCs w:val="22"/>
        </w:rPr>
        <w:t xml:space="preserve"> Das Bürgerbühnenstück wird </w:t>
      </w:r>
      <w:r w:rsidR="00B53CE7">
        <w:rPr>
          <w:rFonts w:cs="Arial"/>
          <w:sz w:val="22"/>
          <w:szCs w:val="22"/>
        </w:rPr>
        <w:t xml:space="preserve">dann </w:t>
      </w:r>
      <w:r>
        <w:rPr>
          <w:rFonts w:cs="Arial"/>
          <w:sz w:val="22"/>
          <w:szCs w:val="22"/>
        </w:rPr>
        <w:t>Ende Oktober 2021 zehn</w:t>
      </w:r>
      <w:r w:rsidR="0026694E">
        <w:rPr>
          <w:rFonts w:cs="Arial"/>
          <w:sz w:val="22"/>
          <w:szCs w:val="22"/>
        </w:rPr>
        <w:t>m</w:t>
      </w:r>
      <w:r>
        <w:rPr>
          <w:rFonts w:cs="Arial"/>
          <w:sz w:val="22"/>
          <w:szCs w:val="22"/>
        </w:rPr>
        <w:t>al in der Einkaufspassage des Schwabencenters aufgeführt.</w:t>
      </w:r>
    </w:p>
    <w:p w14:paraId="5EEFBADE" w14:textId="130BEC17" w:rsidR="00691F58" w:rsidRDefault="00D84C0D" w:rsidP="00415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Alle Interessierten </w:t>
      </w:r>
      <w:r w:rsidR="00874EFA">
        <w:rPr>
          <w:rFonts w:cs="Arial"/>
          <w:sz w:val="22"/>
          <w:szCs w:val="22"/>
        </w:rPr>
        <w:t xml:space="preserve">können sich </w:t>
      </w:r>
      <w:r w:rsidR="00A51CAF">
        <w:rPr>
          <w:rFonts w:cs="Arial"/>
          <w:sz w:val="22"/>
          <w:szCs w:val="22"/>
        </w:rPr>
        <w:t xml:space="preserve">bis 15. Mai 2021 </w:t>
      </w:r>
      <w:r w:rsidR="00874EFA">
        <w:rPr>
          <w:rFonts w:cs="Arial"/>
          <w:sz w:val="22"/>
          <w:szCs w:val="22"/>
        </w:rPr>
        <w:t xml:space="preserve">online unter </w:t>
      </w:r>
      <w:hyperlink r:id="rId7" w:history="1">
        <w:r w:rsidR="00874EFA" w:rsidRPr="00F84428">
          <w:rPr>
            <w:rStyle w:val="Hyperlink"/>
            <w:rFonts w:cs="Arial"/>
            <w:sz w:val="22"/>
            <w:szCs w:val="22"/>
          </w:rPr>
          <w:t>www.jt-augsburg.de</w:t>
        </w:r>
      </w:hyperlink>
      <w:r w:rsidR="00874EFA">
        <w:rPr>
          <w:rFonts w:cs="Arial"/>
          <w:sz w:val="22"/>
          <w:szCs w:val="22"/>
        </w:rPr>
        <w:t xml:space="preserve"> oder </w:t>
      </w:r>
      <w:r w:rsidR="00874EFA" w:rsidRPr="00874EFA">
        <w:rPr>
          <w:rFonts w:cs="Arial"/>
          <w:sz w:val="22"/>
          <w:szCs w:val="22"/>
        </w:rPr>
        <w:t xml:space="preserve">bei Susanne </w:t>
      </w:r>
      <w:proofErr w:type="spellStart"/>
      <w:r w:rsidR="00874EFA" w:rsidRPr="00874EFA">
        <w:rPr>
          <w:rFonts w:cs="Arial"/>
          <w:sz w:val="22"/>
          <w:szCs w:val="22"/>
        </w:rPr>
        <w:t>Reng</w:t>
      </w:r>
      <w:proofErr w:type="spellEnd"/>
      <w:r w:rsidR="00874EFA" w:rsidRPr="00874EFA">
        <w:rPr>
          <w:rFonts w:cs="Arial"/>
          <w:sz w:val="22"/>
          <w:szCs w:val="22"/>
        </w:rPr>
        <w:t xml:space="preserve">, reng@jt-augsburg.de, Tel. 0160 4680950 </w:t>
      </w:r>
      <w:r w:rsidR="00DD201E">
        <w:rPr>
          <w:rFonts w:cs="Arial"/>
          <w:sz w:val="22"/>
          <w:szCs w:val="22"/>
        </w:rPr>
        <w:t xml:space="preserve">anmelden. </w:t>
      </w:r>
      <w:r>
        <w:rPr>
          <w:rFonts w:cs="Arial"/>
          <w:sz w:val="22"/>
          <w:szCs w:val="22"/>
        </w:rPr>
        <w:t xml:space="preserve">Theatererfahrung ist </w:t>
      </w:r>
      <w:r w:rsidR="00415998">
        <w:rPr>
          <w:rFonts w:cs="Arial"/>
          <w:sz w:val="22"/>
          <w:szCs w:val="22"/>
        </w:rPr>
        <w:t>keine</w:t>
      </w:r>
      <w:r>
        <w:rPr>
          <w:rFonts w:cs="Arial"/>
          <w:sz w:val="22"/>
          <w:szCs w:val="22"/>
        </w:rPr>
        <w:t xml:space="preserve"> Voraussetzung, die Teilnahme ist kostenlos. </w:t>
      </w:r>
      <w:r w:rsidR="003E4AFA">
        <w:rPr>
          <w:rFonts w:cs="Arial"/>
          <w:sz w:val="22"/>
          <w:szCs w:val="22"/>
        </w:rPr>
        <w:t>Weiter</w:t>
      </w:r>
      <w:r w:rsidR="00723B40">
        <w:rPr>
          <w:rFonts w:cs="Arial"/>
          <w:sz w:val="22"/>
          <w:szCs w:val="22"/>
        </w:rPr>
        <w:t>e</w:t>
      </w:r>
      <w:r w:rsidR="003E4AFA">
        <w:rPr>
          <w:rFonts w:cs="Arial"/>
          <w:sz w:val="22"/>
          <w:szCs w:val="22"/>
        </w:rPr>
        <w:t xml:space="preserve"> Informationen gibt es auf </w:t>
      </w:r>
      <w:r w:rsidR="00A51CAF">
        <w:rPr>
          <w:rFonts w:cs="Arial"/>
          <w:sz w:val="22"/>
          <w:szCs w:val="22"/>
        </w:rPr>
        <w:t xml:space="preserve">der Internetseite des </w:t>
      </w:r>
      <w:r w:rsidR="00DF2D56">
        <w:rPr>
          <w:rFonts w:cs="Arial"/>
          <w:sz w:val="22"/>
          <w:szCs w:val="22"/>
        </w:rPr>
        <w:t>JTA</w:t>
      </w:r>
      <w:r w:rsidR="00A51CAF">
        <w:rPr>
          <w:rFonts w:cs="Arial"/>
          <w:sz w:val="22"/>
          <w:szCs w:val="22"/>
        </w:rPr>
        <w:t xml:space="preserve"> </w:t>
      </w:r>
      <w:r w:rsidR="003E4AFA">
        <w:rPr>
          <w:rFonts w:cs="Arial"/>
          <w:sz w:val="22"/>
          <w:szCs w:val="22"/>
        </w:rPr>
        <w:t xml:space="preserve">unter </w:t>
      </w:r>
      <w:hyperlink r:id="rId8" w:history="1">
        <w:r w:rsidR="00A51CAF" w:rsidRPr="00F84428">
          <w:rPr>
            <w:rStyle w:val="Hyperlink"/>
            <w:rFonts w:cs="Arial"/>
            <w:sz w:val="22"/>
            <w:szCs w:val="22"/>
          </w:rPr>
          <w:t>www.jt-augsburg.de/buergerbuehne-projekte</w:t>
        </w:r>
      </w:hyperlink>
      <w:r w:rsidR="003E4AFA">
        <w:rPr>
          <w:rFonts w:cs="Arial"/>
          <w:sz w:val="22"/>
          <w:szCs w:val="22"/>
        </w:rPr>
        <w:t>.</w:t>
      </w:r>
    </w:p>
    <w:p w14:paraId="408ACCB2" w14:textId="0B8A18C8" w:rsidR="00A51CAF" w:rsidRDefault="00A51CAF" w:rsidP="00415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4BE5603C" w14:textId="3A054A5B" w:rsidR="00A51CAF" w:rsidRPr="00A51CAF" w:rsidRDefault="00A51CAF" w:rsidP="00415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A51CAF">
        <w:rPr>
          <w:rFonts w:cs="Arial"/>
          <w:b/>
          <w:bCs/>
          <w:sz w:val="22"/>
          <w:szCs w:val="22"/>
        </w:rPr>
        <w:t>Pressefoto:</w:t>
      </w:r>
    </w:p>
    <w:p w14:paraId="780253CE" w14:textId="4DF41884" w:rsidR="00A51CAF" w:rsidRPr="00A51CAF" w:rsidRDefault="00A51CAF" w:rsidP="00415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i/>
          <w:iCs/>
          <w:sz w:val="22"/>
          <w:szCs w:val="22"/>
        </w:rPr>
      </w:pPr>
      <w:r w:rsidRPr="00A51CAF">
        <w:rPr>
          <w:rFonts w:cs="Arial"/>
          <w:i/>
          <w:iCs/>
          <w:sz w:val="22"/>
          <w:szCs w:val="22"/>
        </w:rPr>
        <w:t>Seit 2014 gehören Bürgerbühnenstücke als Teilhabe</w:t>
      </w:r>
      <w:r w:rsidR="00DF2D56">
        <w:rPr>
          <w:rFonts w:cs="Arial"/>
          <w:i/>
          <w:iCs/>
          <w:sz w:val="22"/>
          <w:szCs w:val="22"/>
        </w:rPr>
        <w:t>p</w:t>
      </w:r>
      <w:r w:rsidRPr="00A51CAF">
        <w:rPr>
          <w:rFonts w:cs="Arial"/>
          <w:i/>
          <w:iCs/>
          <w:sz w:val="22"/>
          <w:szCs w:val="22"/>
        </w:rPr>
        <w:t>rojekte zum festen Repertoire des Jungen Theaters Augsburg. Für das aktuelle Bürgerbühnenstück „</w:t>
      </w:r>
      <w:r w:rsidR="0026694E">
        <w:rPr>
          <w:rFonts w:cs="Arial"/>
          <w:i/>
          <w:iCs/>
          <w:sz w:val="22"/>
          <w:szCs w:val="22"/>
        </w:rPr>
        <w:t>U</w:t>
      </w:r>
      <w:r w:rsidRPr="00A51CAF">
        <w:rPr>
          <w:rFonts w:cs="Arial"/>
          <w:i/>
          <w:iCs/>
          <w:sz w:val="22"/>
          <w:szCs w:val="22"/>
        </w:rPr>
        <w:t>nter einem Dach“ werden nun Mitspieler*innen gesucht.</w:t>
      </w:r>
      <w:r>
        <w:rPr>
          <w:rFonts w:cs="Arial"/>
          <w:i/>
          <w:iCs/>
          <w:sz w:val="22"/>
          <w:szCs w:val="22"/>
        </w:rPr>
        <w:t xml:space="preserve"> Das Foto zeigt eine Szene aus dem Bürgerbühnenstück „Fromm &amp; frei?! Augsburger Bekenntnisse“. Foto: Frauke Wichmann</w:t>
      </w:r>
    </w:p>
    <w:p w14:paraId="43226129" w14:textId="77777777" w:rsidR="00415998" w:rsidRDefault="00415998" w:rsidP="00C0558F">
      <w:pPr>
        <w:spacing w:line="240" w:lineRule="auto"/>
        <w:rPr>
          <w:rFonts w:cs="Arial"/>
          <w:sz w:val="22"/>
          <w:szCs w:val="22"/>
        </w:rPr>
      </w:pPr>
    </w:p>
    <w:p w14:paraId="18F64973" w14:textId="77777777" w:rsidR="00415998" w:rsidRDefault="00415998" w:rsidP="00C0558F">
      <w:pPr>
        <w:spacing w:line="240" w:lineRule="auto"/>
        <w:rPr>
          <w:rFonts w:cs="Arial"/>
          <w:sz w:val="22"/>
          <w:szCs w:val="22"/>
        </w:rPr>
      </w:pPr>
    </w:p>
    <w:p w14:paraId="544381EA" w14:textId="662834F3" w:rsidR="00415998" w:rsidRDefault="00415998" w:rsidP="00C0558F">
      <w:pPr>
        <w:spacing w:line="240" w:lineRule="auto"/>
        <w:rPr>
          <w:rFonts w:cs="Arial"/>
          <w:sz w:val="22"/>
          <w:szCs w:val="22"/>
        </w:rPr>
      </w:pPr>
      <w:r w:rsidRPr="00480CA3">
        <w:rPr>
          <w:noProof/>
          <w:sz w:val="22"/>
          <w:szCs w:val="22"/>
        </w:rPr>
        <w:drawing>
          <wp:inline distT="0" distB="0" distL="0" distR="0" wp14:anchorId="6E0455F8" wp14:editId="032EDC7E">
            <wp:extent cx="1456307" cy="1497330"/>
            <wp:effectExtent l="0" t="0" r="0" b="1270"/>
            <wp:docPr id="1" name="Bild 1" descr="Macintosh HD:Users:christinesommer:Dropbox:_Sommer Kommunikation:Kunden:Junges Theater Augsburg:Medienarbeit:Presseinfos:2019 Arnikos Abenteuer:Logos:5549_Foerderlogo_BMI_deutsch_farbig_gif__We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sommer:Dropbox:_Sommer Kommunikation:Kunden:Junges Theater Augsburg:Medienarbeit:Presseinfos:2019 Arnikos Abenteuer:Logos:5549_Foerderlogo_BMI_deutsch_farbig_gif__Web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773" cy="1497809"/>
                    </a:xfrm>
                    <a:prstGeom prst="rect">
                      <a:avLst/>
                    </a:prstGeom>
                    <a:noFill/>
                    <a:ln>
                      <a:noFill/>
                    </a:ln>
                  </pic:spPr>
                </pic:pic>
              </a:graphicData>
            </a:graphic>
          </wp:inline>
        </w:drawing>
      </w:r>
      <w:r w:rsidR="003E4AFA" w:rsidRPr="00480CA3">
        <w:rPr>
          <w:noProof/>
          <w:sz w:val="22"/>
          <w:szCs w:val="22"/>
        </w:rPr>
        <w:drawing>
          <wp:inline distT="0" distB="0" distL="0" distR="0" wp14:anchorId="2F842DF6" wp14:editId="61296E54">
            <wp:extent cx="1861397" cy="1273587"/>
            <wp:effectExtent l="0" t="0" r="0" b="0"/>
            <wp:docPr id="2" name="Bild 2" descr="Macintosh HD:Users:christinesommer:Dropbox:_Sommer Kommunikation:Kunden:Junges Theater Augsburg:Medienarbeit:Presseinfos:2019 Arnikos Abenteuer:Logos:18495_BAMF_2017_Office_Farbe_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sommer:Dropbox:_Sommer Kommunikation:Kunden:Junges Theater Augsburg:Medienarbeit:Presseinfos:2019 Arnikos Abenteuer:Logos:18495_BAMF_2017_Office_Farbe_de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2244" cy="1274167"/>
                    </a:xfrm>
                    <a:prstGeom prst="rect">
                      <a:avLst/>
                    </a:prstGeom>
                    <a:noFill/>
                    <a:ln>
                      <a:noFill/>
                    </a:ln>
                  </pic:spPr>
                </pic:pic>
              </a:graphicData>
            </a:graphic>
          </wp:inline>
        </w:drawing>
      </w:r>
    </w:p>
    <w:p w14:paraId="21192A9A" w14:textId="77777777" w:rsidR="000A25C8" w:rsidRDefault="000A25C8" w:rsidP="00C0558F">
      <w:pPr>
        <w:spacing w:line="240" w:lineRule="auto"/>
        <w:rPr>
          <w:rFonts w:cs="Arial"/>
          <w:sz w:val="20"/>
          <w:szCs w:val="20"/>
        </w:rPr>
      </w:pPr>
    </w:p>
    <w:p w14:paraId="3207B0C1" w14:textId="77777777" w:rsidR="000A25C8" w:rsidRDefault="000A25C8" w:rsidP="00C0558F">
      <w:pPr>
        <w:spacing w:line="240" w:lineRule="auto"/>
        <w:rPr>
          <w:rFonts w:cs="Arial"/>
          <w:sz w:val="20"/>
          <w:szCs w:val="20"/>
        </w:rPr>
      </w:pPr>
    </w:p>
    <w:p w14:paraId="45DDABB5" w14:textId="1B940BC8" w:rsidR="00415998" w:rsidRDefault="000A25C8" w:rsidP="00C0558F">
      <w:pPr>
        <w:spacing w:line="240" w:lineRule="auto"/>
        <w:rPr>
          <w:rFonts w:cs="Arial"/>
          <w:sz w:val="20"/>
          <w:szCs w:val="20"/>
        </w:rPr>
      </w:pPr>
      <w:r w:rsidRPr="000A25C8">
        <w:rPr>
          <w:rFonts w:cs="Arial"/>
          <w:sz w:val="20"/>
          <w:szCs w:val="20"/>
        </w:rPr>
        <w:t>Kooperationspartner:</w:t>
      </w:r>
    </w:p>
    <w:p w14:paraId="1994AE35" w14:textId="77777777" w:rsidR="000A25C8" w:rsidRDefault="000A25C8" w:rsidP="00C0558F">
      <w:pPr>
        <w:spacing w:line="240" w:lineRule="auto"/>
        <w:rPr>
          <w:rFonts w:cs="Arial"/>
          <w:sz w:val="20"/>
          <w:szCs w:val="20"/>
        </w:rPr>
      </w:pPr>
    </w:p>
    <w:p w14:paraId="5B40144C" w14:textId="77777777" w:rsidR="000A25C8" w:rsidRPr="000A25C8" w:rsidRDefault="000A25C8" w:rsidP="00C0558F">
      <w:pPr>
        <w:spacing w:line="240" w:lineRule="auto"/>
        <w:rPr>
          <w:rFonts w:cs="Arial"/>
          <w:sz w:val="20"/>
          <w:szCs w:val="20"/>
        </w:rPr>
      </w:pPr>
    </w:p>
    <w:p w14:paraId="20CAEB7C" w14:textId="71DF9143" w:rsidR="000A25C8" w:rsidRDefault="000A25C8" w:rsidP="00C0558F">
      <w:pPr>
        <w:spacing w:line="240" w:lineRule="auto"/>
        <w:rPr>
          <w:rFonts w:cs="Arial"/>
          <w:sz w:val="22"/>
          <w:szCs w:val="22"/>
        </w:rPr>
      </w:pPr>
      <w:r>
        <w:rPr>
          <w:rFonts w:cs="Arial"/>
          <w:noProof/>
          <w:sz w:val="22"/>
          <w:szCs w:val="22"/>
          <w14:textOutline w14:w="0" w14:cap="rnd" w14:cmpd="sng" w14:algn="ctr">
            <w14:noFill/>
            <w14:prstDash w14:val="solid"/>
            <w14:bevel/>
          </w14:textOutline>
        </w:rPr>
        <w:drawing>
          <wp:inline distT="0" distB="0" distL="0" distR="0" wp14:anchorId="28D4B5BF" wp14:editId="060226B8">
            <wp:extent cx="1717278" cy="629175"/>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1736392" cy="636178"/>
                    </a:xfrm>
                    <a:prstGeom prst="rect">
                      <a:avLst/>
                    </a:prstGeom>
                  </pic:spPr>
                </pic:pic>
              </a:graphicData>
            </a:graphic>
          </wp:inline>
        </w:drawing>
      </w:r>
    </w:p>
    <w:p w14:paraId="01D984FF" w14:textId="77777777" w:rsidR="000A25C8" w:rsidRPr="00C0558F" w:rsidRDefault="000A25C8" w:rsidP="00C0558F">
      <w:pPr>
        <w:spacing w:line="240" w:lineRule="auto"/>
        <w:rPr>
          <w:rFonts w:cs="Arial"/>
          <w:sz w:val="22"/>
          <w:szCs w:val="22"/>
        </w:rPr>
      </w:pPr>
    </w:p>
    <w:p w14:paraId="46C348C9" w14:textId="77777777" w:rsidR="00415998" w:rsidRDefault="00415998" w:rsidP="00C0558F">
      <w:pPr>
        <w:spacing w:line="240" w:lineRule="auto"/>
        <w:rPr>
          <w:rFonts w:cs="Arial"/>
          <w:b/>
          <w:sz w:val="22"/>
          <w:szCs w:val="22"/>
        </w:rPr>
      </w:pPr>
    </w:p>
    <w:p w14:paraId="718FEAEB" w14:textId="77777777" w:rsidR="000A25C8" w:rsidRDefault="000A25C8">
      <w:pPr>
        <w:spacing w:line="240" w:lineRule="auto"/>
        <w:rPr>
          <w:rFonts w:cs="Arial"/>
          <w:b/>
          <w:sz w:val="22"/>
          <w:szCs w:val="22"/>
        </w:rPr>
      </w:pPr>
      <w:r>
        <w:rPr>
          <w:rFonts w:cs="Arial"/>
          <w:b/>
          <w:sz w:val="22"/>
          <w:szCs w:val="22"/>
        </w:rPr>
        <w:br w:type="page"/>
      </w:r>
    </w:p>
    <w:p w14:paraId="2F070BF1" w14:textId="0474027B" w:rsidR="00415998" w:rsidRDefault="003E4AFA" w:rsidP="00C0558F">
      <w:pPr>
        <w:spacing w:line="240" w:lineRule="auto"/>
        <w:rPr>
          <w:rFonts w:cs="Arial"/>
          <w:b/>
          <w:sz w:val="22"/>
          <w:szCs w:val="22"/>
        </w:rPr>
      </w:pPr>
      <w:r>
        <w:rPr>
          <w:rFonts w:cs="Arial"/>
          <w:b/>
          <w:sz w:val="22"/>
          <w:szCs w:val="22"/>
        </w:rPr>
        <w:lastRenderedPageBreak/>
        <w:t>Kontakt Bürgerbühnenprojekt:</w:t>
      </w:r>
    </w:p>
    <w:p w14:paraId="19EF4692" w14:textId="0B73195F" w:rsidR="00DD201E" w:rsidRPr="003E4AFA" w:rsidRDefault="00DD201E" w:rsidP="00C0558F">
      <w:pPr>
        <w:spacing w:line="240" w:lineRule="auto"/>
        <w:rPr>
          <w:rFonts w:cs="Arial"/>
          <w:sz w:val="22"/>
          <w:szCs w:val="22"/>
        </w:rPr>
      </w:pPr>
      <w:r>
        <w:rPr>
          <w:rFonts w:cs="Arial"/>
          <w:sz w:val="22"/>
          <w:szCs w:val="22"/>
        </w:rPr>
        <w:t xml:space="preserve">Susanne </w:t>
      </w:r>
      <w:proofErr w:type="spellStart"/>
      <w:r>
        <w:rPr>
          <w:rFonts w:cs="Arial"/>
          <w:sz w:val="22"/>
          <w:szCs w:val="22"/>
        </w:rPr>
        <w:t>Reng</w:t>
      </w:r>
      <w:proofErr w:type="spellEnd"/>
    </w:p>
    <w:p w14:paraId="72075F21" w14:textId="683BEFAC" w:rsidR="003E4AFA" w:rsidRPr="003E4AFA" w:rsidRDefault="00DD201E" w:rsidP="00C0558F">
      <w:pPr>
        <w:spacing w:line="240" w:lineRule="auto"/>
        <w:rPr>
          <w:rFonts w:cs="Arial"/>
          <w:sz w:val="22"/>
          <w:szCs w:val="22"/>
        </w:rPr>
      </w:pPr>
      <w:r>
        <w:rPr>
          <w:rFonts w:cs="Arial"/>
          <w:sz w:val="22"/>
          <w:szCs w:val="22"/>
        </w:rPr>
        <w:t>reng</w:t>
      </w:r>
      <w:r w:rsidR="003E4AFA" w:rsidRPr="003E4AFA">
        <w:rPr>
          <w:rFonts w:cs="Arial"/>
          <w:sz w:val="22"/>
          <w:szCs w:val="22"/>
        </w:rPr>
        <w:t>@jt-augsburg.de</w:t>
      </w:r>
    </w:p>
    <w:p w14:paraId="71163123" w14:textId="7E8E00D3" w:rsidR="003E4AFA" w:rsidRPr="00D3021E" w:rsidRDefault="0026694E" w:rsidP="00C0558F">
      <w:pPr>
        <w:spacing w:line="240" w:lineRule="auto"/>
        <w:rPr>
          <w:rFonts w:cs="Arial"/>
          <w:b/>
          <w:sz w:val="22"/>
          <w:szCs w:val="22"/>
          <w:lang w:val="nb-NO"/>
        </w:rPr>
      </w:pPr>
      <w:r w:rsidRPr="00D3021E">
        <w:rPr>
          <w:rFonts w:cs="Arial"/>
          <w:sz w:val="22"/>
          <w:szCs w:val="22"/>
          <w:lang w:val="nb-NO"/>
        </w:rPr>
        <w:t>Mobil:</w:t>
      </w:r>
      <w:r w:rsidR="003E4AFA" w:rsidRPr="00D3021E">
        <w:rPr>
          <w:rFonts w:cs="Arial"/>
          <w:sz w:val="22"/>
          <w:szCs w:val="22"/>
          <w:lang w:val="nb-NO"/>
        </w:rPr>
        <w:t xml:space="preserve"> </w:t>
      </w:r>
      <w:r w:rsidRPr="00D3021E">
        <w:rPr>
          <w:rFonts w:cs="Arial"/>
          <w:sz w:val="22"/>
          <w:szCs w:val="22"/>
          <w:lang w:val="nb-NO"/>
        </w:rPr>
        <w:t>0160 4680950</w:t>
      </w:r>
    </w:p>
    <w:p w14:paraId="1C2A51BE" w14:textId="195EE626" w:rsidR="003E4AFA" w:rsidRPr="00D3021E" w:rsidRDefault="003E4AFA" w:rsidP="00C0558F">
      <w:pPr>
        <w:spacing w:line="240" w:lineRule="auto"/>
        <w:rPr>
          <w:rFonts w:cs="Arial"/>
          <w:sz w:val="22"/>
          <w:szCs w:val="22"/>
          <w:lang w:val="nb-NO"/>
        </w:rPr>
      </w:pPr>
      <w:r w:rsidRPr="00D3021E">
        <w:rPr>
          <w:rFonts w:cs="Arial"/>
          <w:sz w:val="22"/>
          <w:szCs w:val="22"/>
          <w:lang w:val="nb-NO"/>
        </w:rPr>
        <w:t>www.jt-augsburg.de/buergerbuehne-projekte</w:t>
      </w:r>
    </w:p>
    <w:p w14:paraId="10A16C45" w14:textId="77777777" w:rsidR="00415998" w:rsidRPr="00D3021E" w:rsidRDefault="00415998" w:rsidP="00C0558F">
      <w:pPr>
        <w:spacing w:line="240" w:lineRule="auto"/>
        <w:rPr>
          <w:rFonts w:cs="Arial"/>
          <w:b/>
          <w:sz w:val="22"/>
          <w:szCs w:val="22"/>
          <w:lang w:val="nb-NO"/>
        </w:rPr>
      </w:pPr>
    </w:p>
    <w:p w14:paraId="1FF848B6" w14:textId="1BC34E1D" w:rsidR="00C0558F" w:rsidRPr="00874EFA" w:rsidRDefault="00C0558F" w:rsidP="00C0558F">
      <w:pPr>
        <w:spacing w:line="240" w:lineRule="auto"/>
        <w:rPr>
          <w:rFonts w:cs="Arial"/>
          <w:b/>
          <w:sz w:val="22"/>
          <w:szCs w:val="22"/>
          <w:lang w:val="nb-NO"/>
        </w:rPr>
      </w:pPr>
      <w:r w:rsidRPr="00874EFA">
        <w:rPr>
          <w:rFonts w:cs="Arial"/>
          <w:b/>
          <w:sz w:val="22"/>
          <w:szCs w:val="22"/>
          <w:lang w:val="nb-NO"/>
        </w:rPr>
        <w:t>Pressekontakt:</w:t>
      </w:r>
    </w:p>
    <w:p w14:paraId="130A3A19" w14:textId="77777777" w:rsidR="00C0558F" w:rsidRPr="00874EFA" w:rsidRDefault="00C0558F" w:rsidP="00C0558F">
      <w:pPr>
        <w:spacing w:line="240" w:lineRule="auto"/>
        <w:rPr>
          <w:rFonts w:cs="Arial"/>
          <w:sz w:val="22"/>
          <w:szCs w:val="22"/>
          <w:lang w:val="nb-NO"/>
        </w:rPr>
      </w:pPr>
      <w:r w:rsidRPr="00874EFA">
        <w:rPr>
          <w:rFonts w:cs="Arial"/>
          <w:sz w:val="22"/>
          <w:szCs w:val="22"/>
          <w:lang w:val="nb-NO"/>
        </w:rPr>
        <w:t>Christine Sommer</w:t>
      </w:r>
    </w:p>
    <w:p w14:paraId="0A638B9B" w14:textId="77777777" w:rsidR="00C0558F" w:rsidRPr="00874EFA" w:rsidRDefault="00C0558F" w:rsidP="00C0558F">
      <w:pPr>
        <w:spacing w:line="240" w:lineRule="auto"/>
        <w:rPr>
          <w:rFonts w:cs="Arial"/>
          <w:sz w:val="22"/>
          <w:szCs w:val="22"/>
          <w:lang w:val="nb-NO"/>
        </w:rPr>
      </w:pPr>
      <w:r w:rsidRPr="00874EFA">
        <w:rPr>
          <w:rFonts w:cs="Arial"/>
          <w:sz w:val="22"/>
          <w:szCs w:val="22"/>
          <w:lang w:val="nb-NO"/>
        </w:rPr>
        <w:t xml:space="preserve">Sommer </w:t>
      </w:r>
      <w:proofErr w:type="spellStart"/>
      <w:r w:rsidRPr="00874EFA">
        <w:rPr>
          <w:rFonts w:cs="Arial"/>
          <w:sz w:val="22"/>
          <w:szCs w:val="22"/>
          <w:lang w:val="nb-NO"/>
        </w:rPr>
        <w:t>Kommunikation</w:t>
      </w:r>
      <w:proofErr w:type="spellEnd"/>
    </w:p>
    <w:p w14:paraId="27EF6777" w14:textId="77777777" w:rsidR="00C0558F" w:rsidRPr="00874EFA" w:rsidRDefault="00C0558F" w:rsidP="00C0558F">
      <w:pPr>
        <w:spacing w:line="240" w:lineRule="auto"/>
        <w:rPr>
          <w:rFonts w:cs="Arial"/>
          <w:sz w:val="22"/>
          <w:szCs w:val="22"/>
          <w:lang w:val="nb-NO"/>
        </w:rPr>
      </w:pPr>
      <w:r w:rsidRPr="00874EFA">
        <w:rPr>
          <w:rFonts w:cs="Arial"/>
          <w:sz w:val="22"/>
          <w:szCs w:val="22"/>
          <w:lang w:val="nb-NO"/>
        </w:rPr>
        <w:t>presse@jt-augsburg.de</w:t>
      </w:r>
    </w:p>
    <w:p w14:paraId="266115E0" w14:textId="77777777" w:rsidR="00C0558F" w:rsidRPr="00C0558F" w:rsidRDefault="00C0558F" w:rsidP="00C0558F">
      <w:pPr>
        <w:spacing w:line="240" w:lineRule="auto"/>
        <w:rPr>
          <w:rFonts w:cs="Arial"/>
          <w:sz w:val="22"/>
          <w:szCs w:val="22"/>
        </w:rPr>
      </w:pPr>
      <w:r w:rsidRPr="00C0558F">
        <w:rPr>
          <w:rFonts w:cs="Arial"/>
          <w:sz w:val="22"/>
          <w:szCs w:val="22"/>
        </w:rPr>
        <w:t>Tel.: 0821 21939915</w:t>
      </w:r>
      <w:r w:rsidRPr="00C0558F">
        <w:rPr>
          <w:rFonts w:cs="Arial"/>
          <w:sz w:val="22"/>
          <w:szCs w:val="22"/>
        </w:rPr>
        <w:br/>
        <w:t>Mobil: 0179 1131208</w:t>
      </w:r>
    </w:p>
    <w:p w14:paraId="7590FD73" w14:textId="77777777" w:rsidR="00C0558F" w:rsidRPr="00C0558F" w:rsidRDefault="00C0558F" w:rsidP="00C0558F">
      <w:pPr>
        <w:spacing w:line="240" w:lineRule="auto"/>
        <w:rPr>
          <w:rFonts w:cs="Arial"/>
          <w:sz w:val="22"/>
          <w:szCs w:val="22"/>
        </w:rPr>
      </w:pPr>
    </w:p>
    <w:p w14:paraId="7013952A" w14:textId="77777777" w:rsidR="00395A2C" w:rsidRPr="00395A2C" w:rsidRDefault="00395A2C" w:rsidP="00395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2A4B2658" w14:textId="243E4D33" w:rsidR="00F454FA" w:rsidRPr="00415998" w:rsidRDefault="00FD650B" w:rsidP="00FD650B">
      <w:pPr>
        <w:spacing w:after="160" w:line="259" w:lineRule="auto"/>
        <w:ind w:right="2118"/>
        <w:jc w:val="both"/>
        <w:rPr>
          <w:rFonts w:eastAsia="Times New Roman" w:cs="Arial"/>
          <w:color w:val="000000" w:themeColor="text1"/>
          <w:kern w:val="0"/>
          <w:sz w:val="18"/>
          <w:szCs w:val="18"/>
          <w:bdr w:val="none" w:sz="0" w:space="0" w:color="auto"/>
          <w14:textOutline w14:w="0" w14:cap="rnd" w14:cmpd="sng" w14:algn="ctr">
            <w14:noFill/>
            <w14:prstDash w14:val="solid"/>
            <w14:bevel/>
          </w14:textOutline>
        </w:rPr>
      </w:pP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Das </w:t>
      </w:r>
      <w:r w:rsidRPr="00FD650B">
        <w:rPr>
          <w:rFonts w:eastAsia="Times New Roman" w:cs="Arial"/>
          <w:b/>
          <w:color w:val="000000" w:themeColor="text1"/>
          <w:kern w:val="0"/>
          <w:sz w:val="18"/>
          <w:szCs w:val="18"/>
          <w:bdr w:val="none" w:sz="0" w:space="0" w:color="auto"/>
          <w14:textOutline w14:w="0" w14:cap="rnd" w14:cmpd="sng" w14:algn="ctr">
            <w14:noFill/>
            <w14:prstDash w14:val="solid"/>
            <w14:bevel/>
          </w14:textOutline>
        </w:rPr>
        <w:t>Junge Theater Augsburg</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bespielt seit 1998 seine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Studiobühne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und das Theater im städtischen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Kulturhaus Abraxas.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Gezeigt werden Theaterstücke für Kinder, Jugendliche und Familien – modernes Erzähltheater mit Kammerspielcharakter. Kulturelle Teil</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Theaterpädagogischen </w:t>
      </w:r>
      <w:r w:rsidR="00691F58">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Zentrum</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 TPZ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ist das Junge Theater Augsburg an Schulen unterwegs: szenisches Lernen, Übergangsklassenprojekte, Kreativ-Work</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softHyphen/>
        <w:t>shops und mehr laden zum Dialog und zur Interaktion ein. Das Junge Theater Augsburg wird vom Bayerischen Staatsministerium für Wissenschaft und Kunst und von der Stadt Augsburg gefördert.</w:t>
      </w:r>
    </w:p>
    <w:sectPr w:rsidR="00F454FA" w:rsidRPr="00415998">
      <w:headerReference w:type="default" r:id="rId12"/>
      <w:headerReference w:type="first" r:id="rId13"/>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06DF" w14:textId="77777777" w:rsidR="00B433F8" w:rsidRDefault="00B433F8">
      <w:pPr>
        <w:spacing w:line="240" w:lineRule="auto"/>
      </w:pPr>
      <w:r>
        <w:separator/>
      </w:r>
    </w:p>
  </w:endnote>
  <w:endnote w:type="continuationSeparator" w:id="0">
    <w:p w14:paraId="513B3485" w14:textId="77777777" w:rsidR="00B433F8" w:rsidRDefault="00B4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Plan Grotesque Pro Medium">
    <w:altName w:val="Calibri"/>
    <w:panose1 w:val="020B0604020202020204"/>
    <w:charset w:val="4D"/>
    <w:family w:val="swiss"/>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615C7" w14:textId="77777777" w:rsidR="00B433F8" w:rsidRDefault="00B433F8">
      <w:pPr>
        <w:spacing w:line="240" w:lineRule="auto"/>
      </w:pPr>
      <w:r>
        <w:separator/>
      </w:r>
    </w:p>
  </w:footnote>
  <w:footnote w:type="continuationSeparator" w:id="0">
    <w:p w14:paraId="6BA55413" w14:textId="77777777" w:rsidR="00B433F8" w:rsidRDefault="00B43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2CF" w14:textId="77777777" w:rsidR="0034726F" w:rsidRDefault="0034726F">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6A63DC03"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&#13;&#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5FAAB3FC"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&#13;&#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C3053C">
      <w:rPr>
        <w:noProof/>
      </w:rPr>
      <w:t>2</w:t>
    </w:r>
    <w:r>
      <w:fldChar w:fldCharType="end"/>
    </w:r>
    <w:r>
      <w:t>/</w:t>
    </w:r>
    <w:fldSimple w:instr=" NUMPAGES ">
      <w:r w:rsidR="00C3053C">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B53" w14:textId="77777777" w:rsidR="0034726F" w:rsidRDefault="0034726F">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0919A414"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&#13;&#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39FD4CBE"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" strokecolor="#c60086"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FA"/>
    <w:rsid w:val="000A25C8"/>
    <w:rsid w:val="0026694E"/>
    <w:rsid w:val="00285108"/>
    <w:rsid w:val="0034726F"/>
    <w:rsid w:val="00395A2C"/>
    <w:rsid w:val="003E4AFA"/>
    <w:rsid w:val="00415998"/>
    <w:rsid w:val="0057350F"/>
    <w:rsid w:val="00575FA6"/>
    <w:rsid w:val="005B7293"/>
    <w:rsid w:val="005C403F"/>
    <w:rsid w:val="00672C71"/>
    <w:rsid w:val="00691F58"/>
    <w:rsid w:val="006D31D7"/>
    <w:rsid w:val="00723B40"/>
    <w:rsid w:val="0075403A"/>
    <w:rsid w:val="007816DA"/>
    <w:rsid w:val="007F3547"/>
    <w:rsid w:val="00874EFA"/>
    <w:rsid w:val="008B7472"/>
    <w:rsid w:val="008F7B9C"/>
    <w:rsid w:val="009437F4"/>
    <w:rsid w:val="00A46AA9"/>
    <w:rsid w:val="00A51CAF"/>
    <w:rsid w:val="00AB25B0"/>
    <w:rsid w:val="00B433F8"/>
    <w:rsid w:val="00B53CE7"/>
    <w:rsid w:val="00B67A40"/>
    <w:rsid w:val="00B85B13"/>
    <w:rsid w:val="00BA7C00"/>
    <w:rsid w:val="00C0558F"/>
    <w:rsid w:val="00C3053C"/>
    <w:rsid w:val="00C83981"/>
    <w:rsid w:val="00C85364"/>
    <w:rsid w:val="00CC1C9B"/>
    <w:rsid w:val="00D3021E"/>
    <w:rsid w:val="00D84C0D"/>
    <w:rsid w:val="00DD201E"/>
    <w:rsid w:val="00DF2D56"/>
    <w:rsid w:val="00EC433E"/>
    <w:rsid w:val="00F454FA"/>
    <w:rsid w:val="00F908F7"/>
    <w:rsid w:val="00FA6499"/>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15:docId w15:val="{A4610FC2-EC58-624E-8B6D-24986E79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B53C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paragraph" w:styleId="Sprechblasentext">
    <w:name w:val="Balloon Text"/>
    <w:basedOn w:val="Standard"/>
    <w:link w:val="SprechblasentextZchn"/>
    <w:uiPriority w:val="99"/>
    <w:semiHidden/>
    <w:unhideWhenUsed/>
    <w:rsid w:val="0041599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15998"/>
    <w:rPr>
      <w:rFonts w:ascii="Lucida Grande" w:hAnsi="Lucida Grande" w:cs="Lucida Grande"/>
      <w:color w:val="000000"/>
      <w:kern w:val="8"/>
      <w:sz w:val="18"/>
      <w:szCs w:val="18"/>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874EFA"/>
    <w:rPr>
      <w:color w:val="605E5C"/>
      <w:shd w:val="clear" w:color="auto" w:fill="E1DFDD"/>
    </w:rPr>
  </w:style>
  <w:style w:type="character" w:customStyle="1" w:styleId="berschrift1Zchn">
    <w:name w:val="Überschrift 1 Zchn"/>
    <w:basedOn w:val="Absatz-Standardschriftart"/>
    <w:link w:val="berschrift1"/>
    <w:uiPriority w:val="9"/>
    <w:rsid w:val="00B53CE7"/>
    <w:rPr>
      <w:rFonts w:asciiTheme="majorHAnsi" w:eastAsiaTheme="majorEastAsia" w:hAnsiTheme="majorHAnsi" w:cstheme="majorBidi"/>
      <w:color w:val="2F5496" w:themeColor="accent1" w:themeShade="BF"/>
      <w:kern w:val="8"/>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6962">
      <w:bodyDiv w:val="1"/>
      <w:marLeft w:val="0"/>
      <w:marRight w:val="0"/>
      <w:marTop w:val="0"/>
      <w:marBottom w:val="0"/>
      <w:divBdr>
        <w:top w:val="none" w:sz="0" w:space="0" w:color="auto"/>
        <w:left w:val="none" w:sz="0" w:space="0" w:color="auto"/>
        <w:bottom w:val="none" w:sz="0" w:space="0" w:color="auto"/>
        <w:right w:val="none" w:sz="0" w:space="0" w:color="auto"/>
      </w:divBdr>
    </w:div>
    <w:div w:id="205408656">
      <w:bodyDiv w:val="1"/>
      <w:marLeft w:val="0"/>
      <w:marRight w:val="0"/>
      <w:marTop w:val="0"/>
      <w:marBottom w:val="0"/>
      <w:divBdr>
        <w:top w:val="none" w:sz="0" w:space="0" w:color="auto"/>
        <w:left w:val="none" w:sz="0" w:space="0" w:color="auto"/>
        <w:bottom w:val="none" w:sz="0" w:space="0" w:color="auto"/>
        <w:right w:val="none" w:sz="0" w:space="0" w:color="auto"/>
      </w:divBdr>
    </w:div>
    <w:div w:id="424542581">
      <w:bodyDiv w:val="1"/>
      <w:marLeft w:val="0"/>
      <w:marRight w:val="0"/>
      <w:marTop w:val="0"/>
      <w:marBottom w:val="0"/>
      <w:divBdr>
        <w:top w:val="none" w:sz="0" w:space="0" w:color="auto"/>
        <w:left w:val="none" w:sz="0" w:space="0" w:color="auto"/>
        <w:bottom w:val="none" w:sz="0" w:space="0" w:color="auto"/>
        <w:right w:val="none" w:sz="0" w:space="0" w:color="auto"/>
      </w:divBdr>
    </w:div>
    <w:div w:id="433133770">
      <w:bodyDiv w:val="1"/>
      <w:marLeft w:val="0"/>
      <w:marRight w:val="0"/>
      <w:marTop w:val="0"/>
      <w:marBottom w:val="0"/>
      <w:divBdr>
        <w:top w:val="none" w:sz="0" w:space="0" w:color="auto"/>
        <w:left w:val="none" w:sz="0" w:space="0" w:color="auto"/>
        <w:bottom w:val="none" w:sz="0" w:space="0" w:color="auto"/>
        <w:right w:val="none" w:sz="0" w:space="0" w:color="auto"/>
      </w:divBdr>
    </w:div>
    <w:div w:id="499196203">
      <w:bodyDiv w:val="1"/>
      <w:marLeft w:val="0"/>
      <w:marRight w:val="0"/>
      <w:marTop w:val="0"/>
      <w:marBottom w:val="0"/>
      <w:divBdr>
        <w:top w:val="none" w:sz="0" w:space="0" w:color="auto"/>
        <w:left w:val="none" w:sz="0" w:space="0" w:color="auto"/>
        <w:bottom w:val="none" w:sz="0" w:space="0" w:color="auto"/>
        <w:right w:val="none" w:sz="0" w:space="0" w:color="auto"/>
      </w:divBdr>
    </w:div>
    <w:div w:id="520779836">
      <w:bodyDiv w:val="1"/>
      <w:marLeft w:val="0"/>
      <w:marRight w:val="0"/>
      <w:marTop w:val="0"/>
      <w:marBottom w:val="0"/>
      <w:divBdr>
        <w:top w:val="none" w:sz="0" w:space="0" w:color="auto"/>
        <w:left w:val="none" w:sz="0" w:space="0" w:color="auto"/>
        <w:bottom w:val="none" w:sz="0" w:space="0" w:color="auto"/>
        <w:right w:val="none" w:sz="0" w:space="0" w:color="auto"/>
      </w:divBdr>
    </w:div>
    <w:div w:id="624191300">
      <w:bodyDiv w:val="1"/>
      <w:marLeft w:val="0"/>
      <w:marRight w:val="0"/>
      <w:marTop w:val="0"/>
      <w:marBottom w:val="0"/>
      <w:divBdr>
        <w:top w:val="none" w:sz="0" w:space="0" w:color="auto"/>
        <w:left w:val="none" w:sz="0" w:space="0" w:color="auto"/>
        <w:bottom w:val="none" w:sz="0" w:space="0" w:color="auto"/>
        <w:right w:val="none" w:sz="0" w:space="0" w:color="auto"/>
      </w:divBdr>
    </w:div>
    <w:div w:id="670378126">
      <w:bodyDiv w:val="1"/>
      <w:marLeft w:val="0"/>
      <w:marRight w:val="0"/>
      <w:marTop w:val="0"/>
      <w:marBottom w:val="0"/>
      <w:divBdr>
        <w:top w:val="none" w:sz="0" w:space="0" w:color="auto"/>
        <w:left w:val="none" w:sz="0" w:space="0" w:color="auto"/>
        <w:bottom w:val="none" w:sz="0" w:space="0" w:color="auto"/>
        <w:right w:val="none" w:sz="0" w:space="0" w:color="auto"/>
      </w:divBdr>
    </w:div>
    <w:div w:id="806362491">
      <w:bodyDiv w:val="1"/>
      <w:marLeft w:val="0"/>
      <w:marRight w:val="0"/>
      <w:marTop w:val="0"/>
      <w:marBottom w:val="0"/>
      <w:divBdr>
        <w:top w:val="none" w:sz="0" w:space="0" w:color="auto"/>
        <w:left w:val="none" w:sz="0" w:space="0" w:color="auto"/>
        <w:bottom w:val="none" w:sz="0" w:space="0" w:color="auto"/>
        <w:right w:val="none" w:sz="0" w:space="0" w:color="auto"/>
      </w:divBdr>
    </w:div>
    <w:div w:id="824319355">
      <w:bodyDiv w:val="1"/>
      <w:marLeft w:val="0"/>
      <w:marRight w:val="0"/>
      <w:marTop w:val="0"/>
      <w:marBottom w:val="0"/>
      <w:divBdr>
        <w:top w:val="none" w:sz="0" w:space="0" w:color="auto"/>
        <w:left w:val="none" w:sz="0" w:space="0" w:color="auto"/>
        <w:bottom w:val="none" w:sz="0" w:space="0" w:color="auto"/>
        <w:right w:val="none" w:sz="0" w:space="0" w:color="auto"/>
      </w:divBdr>
    </w:div>
    <w:div w:id="920605453">
      <w:bodyDiv w:val="1"/>
      <w:marLeft w:val="0"/>
      <w:marRight w:val="0"/>
      <w:marTop w:val="0"/>
      <w:marBottom w:val="0"/>
      <w:divBdr>
        <w:top w:val="none" w:sz="0" w:space="0" w:color="auto"/>
        <w:left w:val="none" w:sz="0" w:space="0" w:color="auto"/>
        <w:bottom w:val="none" w:sz="0" w:space="0" w:color="auto"/>
        <w:right w:val="none" w:sz="0" w:space="0" w:color="auto"/>
      </w:divBdr>
    </w:div>
    <w:div w:id="1036809738">
      <w:bodyDiv w:val="1"/>
      <w:marLeft w:val="0"/>
      <w:marRight w:val="0"/>
      <w:marTop w:val="0"/>
      <w:marBottom w:val="0"/>
      <w:divBdr>
        <w:top w:val="none" w:sz="0" w:space="0" w:color="auto"/>
        <w:left w:val="none" w:sz="0" w:space="0" w:color="auto"/>
        <w:bottom w:val="none" w:sz="0" w:space="0" w:color="auto"/>
        <w:right w:val="none" w:sz="0" w:space="0" w:color="auto"/>
      </w:divBdr>
    </w:div>
    <w:div w:id="1200704636">
      <w:bodyDiv w:val="1"/>
      <w:marLeft w:val="0"/>
      <w:marRight w:val="0"/>
      <w:marTop w:val="0"/>
      <w:marBottom w:val="0"/>
      <w:divBdr>
        <w:top w:val="none" w:sz="0" w:space="0" w:color="auto"/>
        <w:left w:val="none" w:sz="0" w:space="0" w:color="auto"/>
        <w:bottom w:val="none" w:sz="0" w:space="0" w:color="auto"/>
        <w:right w:val="none" w:sz="0" w:space="0" w:color="auto"/>
      </w:divBdr>
    </w:div>
    <w:div w:id="1201632528">
      <w:bodyDiv w:val="1"/>
      <w:marLeft w:val="0"/>
      <w:marRight w:val="0"/>
      <w:marTop w:val="0"/>
      <w:marBottom w:val="0"/>
      <w:divBdr>
        <w:top w:val="none" w:sz="0" w:space="0" w:color="auto"/>
        <w:left w:val="none" w:sz="0" w:space="0" w:color="auto"/>
        <w:bottom w:val="none" w:sz="0" w:space="0" w:color="auto"/>
        <w:right w:val="none" w:sz="0" w:space="0" w:color="auto"/>
      </w:divBdr>
    </w:div>
    <w:div w:id="1206482296">
      <w:bodyDiv w:val="1"/>
      <w:marLeft w:val="0"/>
      <w:marRight w:val="0"/>
      <w:marTop w:val="0"/>
      <w:marBottom w:val="0"/>
      <w:divBdr>
        <w:top w:val="none" w:sz="0" w:space="0" w:color="auto"/>
        <w:left w:val="none" w:sz="0" w:space="0" w:color="auto"/>
        <w:bottom w:val="none" w:sz="0" w:space="0" w:color="auto"/>
        <w:right w:val="none" w:sz="0" w:space="0" w:color="auto"/>
      </w:divBdr>
    </w:div>
    <w:div w:id="1394236202">
      <w:bodyDiv w:val="1"/>
      <w:marLeft w:val="0"/>
      <w:marRight w:val="0"/>
      <w:marTop w:val="0"/>
      <w:marBottom w:val="0"/>
      <w:divBdr>
        <w:top w:val="none" w:sz="0" w:space="0" w:color="auto"/>
        <w:left w:val="none" w:sz="0" w:space="0" w:color="auto"/>
        <w:bottom w:val="none" w:sz="0" w:space="0" w:color="auto"/>
        <w:right w:val="none" w:sz="0" w:space="0" w:color="auto"/>
      </w:divBdr>
    </w:div>
    <w:div w:id="1761634321">
      <w:bodyDiv w:val="1"/>
      <w:marLeft w:val="0"/>
      <w:marRight w:val="0"/>
      <w:marTop w:val="0"/>
      <w:marBottom w:val="0"/>
      <w:divBdr>
        <w:top w:val="none" w:sz="0" w:space="0" w:color="auto"/>
        <w:left w:val="none" w:sz="0" w:space="0" w:color="auto"/>
        <w:bottom w:val="none" w:sz="0" w:space="0" w:color="auto"/>
        <w:right w:val="none" w:sz="0" w:space="0" w:color="auto"/>
      </w:divBdr>
    </w:div>
    <w:div w:id="1803424433">
      <w:bodyDiv w:val="1"/>
      <w:marLeft w:val="0"/>
      <w:marRight w:val="0"/>
      <w:marTop w:val="0"/>
      <w:marBottom w:val="0"/>
      <w:divBdr>
        <w:top w:val="none" w:sz="0" w:space="0" w:color="auto"/>
        <w:left w:val="none" w:sz="0" w:space="0" w:color="auto"/>
        <w:bottom w:val="none" w:sz="0" w:space="0" w:color="auto"/>
        <w:right w:val="none" w:sz="0" w:space="0" w:color="auto"/>
      </w:divBdr>
    </w:div>
    <w:div w:id="1811481159">
      <w:bodyDiv w:val="1"/>
      <w:marLeft w:val="0"/>
      <w:marRight w:val="0"/>
      <w:marTop w:val="0"/>
      <w:marBottom w:val="0"/>
      <w:divBdr>
        <w:top w:val="none" w:sz="0" w:space="0" w:color="auto"/>
        <w:left w:val="none" w:sz="0" w:space="0" w:color="auto"/>
        <w:bottom w:val="none" w:sz="0" w:space="0" w:color="auto"/>
        <w:right w:val="none" w:sz="0" w:space="0" w:color="auto"/>
      </w:divBdr>
    </w:div>
    <w:div w:id="187572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t-augsburg.de/buergerbuehne-projekt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jt-augsburg.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2021-04-15T06:46:00Z</cp:lastPrinted>
  <dcterms:created xsi:type="dcterms:W3CDTF">2021-04-15T07:42:00Z</dcterms:created>
  <dcterms:modified xsi:type="dcterms:W3CDTF">2021-04-15T07:42:00Z</dcterms:modified>
</cp:coreProperties>
</file>